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410" w:rsidRDefault="00E363DA" w:rsidP="00F9741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>
            <wp:extent cx="1844040" cy="1089025"/>
            <wp:effectExtent l="0" t="0" r="3810" b="0"/>
            <wp:docPr id="1" name="Picture 1" descr="Screen Shot 2016-02-21 a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 Shot 2016-02-21 at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8E7" w:rsidRDefault="006808E7" w:rsidP="00F97410">
      <w:pPr>
        <w:jc w:val="center"/>
        <w:rPr>
          <w:rFonts w:ascii="Arial" w:hAnsi="Arial" w:cs="Arial"/>
          <w:b/>
          <w:sz w:val="18"/>
          <w:szCs w:val="18"/>
        </w:rPr>
      </w:pPr>
    </w:p>
    <w:p w:rsidR="006808E7" w:rsidRPr="006B4A2B" w:rsidRDefault="006808E7" w:rsidP="00F97410">
      <w:pPr>
        <w:jc w:val="center"/>
        <w:rPr>
          <w:sz w:val="18"/>
          <w:szCs w:val="18"/>
          <w:lang w:val="pl-PL"/>
        </w:rPr>
      </w:pPr>
      <w:r w:rsidRPr="006B4A2B">
        <w:rPr>
          <w:sz w:val="18"/>
          <w:szCs w:val="18"/>
          <w:lang w:val="pl-PL"/>
        </w:rPr>
        <w:t>P</w:t>
      </w:r>
      <w:r w:rsidRPr="006B4A2B">
        <w:rPr>
          <w:sz w:val="18"/>
          <w:szCs w:val="18"/>
          <w:lang w:val="hr-HR"/>
        </w:rPr>
        <w:t>ruščakova 21</w:t>
      </w:r>
    </w:p>
    <w:p w:rsidR="00F97410" w:rsidRPr="006B4A2B" w:rsidRDefault="00F97410" w:rsidP="00F97410">
      <w:pPr>
        <w:jc w:val="center"/>
        <w:rPr>
          <w:sz w:val="18"/>
          <w:szCs w:val="18"/>
          <w:lang w:val="pl-PL"/>
        </w:rPr>
      </w:pPr>
      <w:r w:rsidRPr="006B4A2B">
        <w:rPr>
          <w:sz w:val="18"/>
          <w:szCs w:val="18"/>
          <w:lang w:val="pl-PL"/>
        </w:rPr>
        <w:t>71000 Sarajevo, Bosnia and Herzegovina</w:t>
      </w:r>
    </w:p>
    <w:p w:rsidR="00F97410" w:rsidRPr="006B4A2B" w:rsidRDefault="00F97410" w:rsidP="00F97410">
      <w:pPr>
        <w:jc w:val="center"/>
        <w:rPr>
          <w:sz w:val="18"/>
          <w:szCs w:val="18"/>
        </w:rPr>
      </w:pPr>
      <w:r w:rsidRPr="006B4A2B">
        <w:rPr>
          <w:sz w:val="18"/>
          <w:szCs w:val="18"/>
        </w:rPr>
        <w:t xml:space="preserve">E-mail: </w:t>
      </w:r>
      <w:hyperlink r:id="rId10" w:history="1">
        <w:r w:rsidR="006B4A2B" w:rsidRPr="006B4A2B">
          <w:rPr>
            <w:rStyle w:val="Hyperlink"/>
            <w:sz w:val="18"/>
            <w:szCs w:val="18"/>
          </w:rPr>
          <w:t>pcrc.bih@gmail.com</w:t>
        </w:r>
      </w:hyperlink>
    </w:p>
    <w:p w:rsidR="00F97410" w:rsidRPr="006B4A2B" w:rsidRDefault="00F97410" w:rsidP="00F97410">
      <w:pPr>
        <w:jc w:val="center"/>
        <w:rPr>
          <w:sz w:val="18"/>
          <w:szCs w:val="18"/>
        </w:rPr>
      </w:pPr>
      <w:r w:rsidRPr="006B4A2B">
        <w:rPr>
          <w:sz w:val="18"/>
          <w:szCs w:val="18"/>
        </w:rPr>
        <w:t xml:space="preserve">Website: </w:t>
      </w:r>
      <w:hyperlink r:id="rId11" w:history="1">
        <w:r w:rsidRPr="006B4A2B">
          <w:rPr>
            <w:rStyle w:val="Hyperlink"/>
            <w:sz w:val="18"/>
            <w:szCs w:val="18"/>
          </w:rPr>
          <w:t>www.p-crc.org</w:t>
        </w:r>
      </w:hyperlink>
    </w:p>
    <w:p w:rsidR="00F97410" w:rsidRPr="006B4A2B" w:rsidRDefault="00F97410" w:rsidP="00F97410"/>
    <w:p w:rsidR="00F97410" w:rsidRPr="006B4A2B" w:rsidRDefault="006B4A2B" w:rsidP="006B4A2B">
      <w:pPr>
        <w:spacing w:before="120" w:after="120" w:line="276" w:lineRule="auto"/>
        <w:jc w:val="center"/>
        <w:rPr>
          <w:caps/>
          <w:spacing w:val="60"/>
          <w:sz w:val="32"/>
          <w:szCs w:val="32"/>
        </w:rPr>
      </w:pPr>
      <w:r w:rsidRPr="006B4A2B">
        <w:rPr>
          <w:b/>
          <w:caps/>
          <w:spacing w:val="60"/>
          <w:sz w:val="32"/>
          <w:szCs w:val="32"/>
          <w:u w:val="single"/>
        </w:rPr>
        <w:t xml:space="preserve">FELLOWSHIP </w:t>
      </w:r>
      <w:r w:rsidR="00F97410" w:rsidRPr="006B4A2B">
        <w:rPr>
          <w:b/>
          <w:caps/>
          <w:spacing w:val="60"/>
          <w:sz w:val="32"/>
          <w:szCs w:val="32"/>
          <w:u w:val="single"/>
        </w:rPr>
        <w:t>Application Form</w:t>
      </w:r>
    </w:p>
    <w:p w:rsidR="00F97410" w:rsidRPr="006B4A2B" w:rsidRDefault="00F97410" w:rsidP="006B4A2B">
      <w:pPr>
        <w:spacing w:before="120" w:after="120" w:line="276" w:lineRule="auto"/>
        <w:jc w:val="center"/>
      </w:pPr>
    </w:p>
    <w:p w:rsidR="009957F8" w:rsidRPr="006B4A2B" w:rsidRDefault="004806C4" w:rsidP="006B4A2B">
      <w:pPr>
        <w:spacing w:before="120" w:after="120" w:line="276" w:lineRule="auto"/>
        <w:jc w:val="center"/>
        <w:rPr>
          <w:i/>
          <w:iCs/>
          <w:color w:val="000000"/>
        </w:rPr>
      </w:pPr>
      <w:r w:rsidRPr="006B4A2B">
        <w:rPr>
          <w:i/>
          <w:iCs/>
          <w:color w:val="000000"/>
        </w:rPr>
        <w:t>PCRC is dedicated to restoring a culture of peace and preventing future conflict in Bosnia-Herzegovina and the Western Balkans by creating, implementing</w:t>
      </w:r>
      <w:r w:rsidR="00C22F0E" w:rsidRPr="006B4A2B">
        <w:rPr>
          <w:i/>
          <w:iCs/>
          <w:color w:val="000000"/>
        </w:rPr>
        <w:t>,</w:t>
      </w:r>
      <w:r w:rsidRPr="006B4A2B">
        <w:rPr>
          <w:i/>
          <w:iCs/>
          <w:color w:val="000000"/>
        </w:rPr>
        <w:t xml:space="preserve"> and supporting unconventional and innovative approaches to peace education, post-conflict research, transitional justice</w:t>
      </w:r>
      <w:r w:rsidR="00C22F0E" w:rsidRPr="006B4A2B">
        <w:rPr>
          <w:i/>
          <w:iCs/>
          <w:color w:val="000000"/>
        </w:rPr>
        <w:t>,</w:t>
      </w:r>
      <w:r w:rsidRPr="006B4A2B">
        <w:rPr>
          <w:i/>
          <w:iCs/>
          <w:color w:val="000000"/>
        </w:rPr>
        <w:t xml:space="preserve"> and human rights.</w:t>
      </w:r>
    </w:p>
    <w:p w:rsidR="00F97410" w:rsidRPr="006B4A2B" w:rsidRDefault="00631BEC" w:rsidP="006B4A2B">
      <w:pPr>
        <w:spacing w:before="120" w:after="120" w:line="276" w:lineRule="auto"/>
        <w:jc w:val="both"/>
        <w:rPr>
          <w:b/>
          <w:sz w:val="28"/>
          <w:szCs w:val="28"/>
        </w:rPr>
      </w:pPr>
      <w:r w:rsidRPr="006B4A2B">
        <w:rPr>
          <w:b/>
          <w:sz w:val="28"/>
          <w:szCs w:val="28"/>
        </w:rPr>
        <w:t>Basic I</w:t>
      </w:r>
      <w:r w:rsidR="00F97410" w:rsidRPr="006B4A2B">
        <w:rPr>
          <w:b/>
          <w:sz w:val="28"/>
          <w:szCs w:val="28"/>
        </w:rPr>
        <w:t>nformation</w:t>
      </w:r>
    </w:p>
    <w:p w:rsidR="006B4A2B" w:rsidRPr="006B4A2B" w:rsidRDefault="006B4A2B" w:rsidP="006B4A2B">
      <w:pPr>
        <w:pStyle w:val="ListParagraph"/>
        <w:numPr>
          <w:ilvl w:val="3"/>
          <w:numId w:val="4"/>
        </w:numPr>
        <w:spacing w:before="120" w:after="120" w:line="276" w:lineRule="auto"/>
        <w:contextualSpacing w:val="0"/>
        <w:jc w:val="both"/>
      </w:pPr>
      <w:r w:rsidRPr="006B4A2B">
        <w:t>A fellowship</w:t>
      </w:r>
      <w:r w:rsidR="00272ED7" w:rsidRPr="006B4A2B">
        <w:t xml:space="preserve"> at PCRC offers a unique opportunity to learn about Bosnia’s history</w:t>
      </w:r>
      <w:r w:rsidR="000770B5" w:rsidRPr="006B4A2B">
        <w:t xml:space="preserve"> of conflict</w:t>
      </w:r>
      <w:r w:rsidR="00D64CD1" w:rsidRPr="006B4A2B">
        <w:t xml:space="preserve"> as </w:t>
      </w:r>
      <w:r w:rsidR="004806C4" w:rsidRPr="006B4A2B">
        <w:t>well as</w:t>
      </w:r>
      <w:r w:rsidR="00272ED7" w:rsidRPr="006B4A2B">
        <w:t xml:space="preserve"> </w:t>
      </w:r>
      <w:r w:rsidR="000770B5" w:rsidRPr="006B4A2B">
        <w:t xml:space="preserve">its </w:t>
      </w:r>
      <w:r w:rsidR="00FC4EB7" w:rsidRPr="006B4A2B">
        <w:t>present</w:t>
      </w:r>
      <w:r w:rsidR="004806C4" w:rsidRPr="006B4A2B">
        <w:t xml:space="preserve"> state of affairs. </w:t>
      </w:r>
    </w:p>
    <w:p w:rsidR="006B4A2B" w:rsidRPr="006B4A2B" w:rsidRDefault="000770B5" w:rsidP="006B4A2B">
      <w:pPr>
        <w:pStyle w:val="ListParagraph"/>
        <w:numPr>
          <w:ilvl w:val="3"/>
          <w:numId w:val="4"/>
        </w:numPr>
        <w:spacing w:before="120" w:after="120" w:line="276" w:lineRule="auto"/>
        <w:contextualSpacing w:val="0"/>
        <w:jc w:val="both"/>
      </w:pPr>
      <w:r w:rsidRPr="006B4A2B">
        <w:t xml:space="preserve">A PCRC </w:t>
      </w:r>
      <w:r w:rsidR="006B4A2B" w:rsidRPr="006B4A2B">
        <w:t>fellowship</w:t>
      </w:r>
      <w:r w:rsidR="00EA39D5" w:rsidRPr="006B4A2B">
        <w:t xml:space="preserve"> includes both office and field</w:t>
      </w:r>
      <w:r w:rsidR="00272ED7" w:rsidRPr="006B4A2B">
        <w:t>work</w:t>
      </w:r>
      <w:r w:rsidR="00FC4EB7" w:rsidRPr="006B4A2B">
        <w:t>.</w:t>
      </w:r>
      <w:r w:rsidR="00272ED7" w:rsidRPr="006B4A2B">
        <w:t xml:space="preserve"> </w:t>
      </w:r>
    </w:p>
    <w:p w:rsidR="006B4A2B" w:rsidRPr="006B4A2B" w:rsidRDefault="00272ED7" w:rsidP="006B4A2B">
      <w:pPr>
        <w:pStyle w:val="ListParagraph"/>
        <w:numPr>
          <w:ilvl w:val="3"/>
          <w:numId w:val="4"/>
        </w:numPr>
        <w:spacing w:before="120" w:after="120" w:line="276" w:lineRule="auto"/>
        <w:contextualSpacing w:val="0"/>
        <w:jc w:val="both"/>
      </w:pPr>
      <w:r w:rsidRPr="006B4A2B">
        <w:t xml:space="preserve">PCRC </w:t>
      </w:r>
      <w:r w:rsidR="004806C4" w:rsidRPr="006B4A2B">
        <w:t xml:space="preserve">only </w:t>
      </w:r>
      <w:r w:rsidRPr="006B4A2B">
        <w:t xml:space="preserve">offers unpaid </w:t>
      </w:r>
      <w:r w:rsidR="006B4A2B" w:rsidRPr="006B4A2B">
        <w:t>fellowship</w:t>
      </w:r>
      <w:r w:rsidR="00FC4EB7" w:rsidRPr="006B4A2B">
        <w:t>.</w:t>
      </w:r>
    </w:p>
    <w:p w:rsidR="00272ED7" w:rsidRPr="006B4A2B" w:rsidRDefault="00272ED7" w:rsidP="006B4A2B">
      <w:pPr>
        <w:pStyle w:val="ListParagraph"/>
        <w:numPr>
          <w:ilvl w:val="3"/>
          <w:numId w:val="4"/>
        </w:numPr>
        <w:spacing w:before="120" w:after="120" w:line="276" w:lineRule="auto"/>
        <w:contextualSpacing w:val="0"/>
        <w:jc w:val="both"/>
      </w:pPr>
      <w:r w:rsidRPr="006B4A2B">
        <w:t xml:space="preserve">We </w:t>
      </w:r>
      <w:r w:rsidR="000770B5" w:rsidRPr="006B4A2B">
        <w:t>accept</w:t>
      </w:r>
      <w:r w:rsidR="006B4A2B" w:rsidRPr="006B4A2B">
        <w:t xml:space="preserve"> fellow</w:t>
      </w:r>
      <w:r w:rsidRPr="006B4A2B">
        <w:t>s from all</w:t>
      </w:r>
      <w:r w:rsidR="00D6091E" w:rsidRPr="006B4A2B">
        <w:t xml:space="preserve"> over the world, all year </w:t>
      </w:r>
      <w:r w:rsidR="00FC4EB7" w:rsidRPr="006B4A2B">
        <w:t>round.</w:t>
      </w:r>
    </w:p>
    <w:p w:rsidR="00E63297" w:rsidRPr="006B4A2B" w:rsidRDefault="00820FF1" w:rsidP="006B4A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720"/>
        <w:jc w:val="both"/>
      </w:pPr>
      <w:r w:rsidRPr="006B4A2B">
        <w:t>The</w:t>
      </w:r>
      <w:r w:rsidR="00A95DA8" w:rsidRPr="006B4A2B">
        <w:t xml:space="preserve"> </w:t>
      </w:r>
      <w:r w:rsidR="001247AD" w:rsidRPr="006B4A2B">
        <w:t>average</w:t>
      </w:r>
      <w:r w:rsidR="00B737F6" w:rsidRPr="006B4A2B">
        <w:t xml:space="preserve"> </w:t>
      </w:r>
      <w:r w:rsidR="006B4A2B" w:rsidRPr="006B4A2B">
        <w:t xml:space="preserve">duration of a fellowship is between 3 and 6 months. </w:t>
      </w:r>
      <w:r w:rsidR="00B737F6" w:rsidRPr="006B4A2B">
        <w:t xml:space="preserve"> </w:t>
      </w:r>
    </w:p>
    <w:p w:rsidR="00A50E13" w:rsidRPr="006B4A2B" w:rsidRDefault="00E63297" w:rsidP="006B4A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720"/>
        <w:jc w:val="both"/>
      </w:pPr>
      <w:r w:rsidRPr="006B4A2B">
        <w:t xml:space="preserve">PCRC receives </w:t>
      </w:r>
      <w:r w:rsidR="00F11A1F">
        <w:t>over 5</w:t>
      </w:r>
      <w:r w:rsidR="000770B5" w:rsidRPr="006B4A2B">
        <w:t>0</w:t>
      </w:r>
      <w:r w:rsidRPr="006B4A2B">
        <w:t xml:space="preserve"> </w:t>
      </w:r>
      <w:r w:rsidR="006B4A2B" w:rsidRPr="006B4A2B">
        <w:t>fellowship</w:t>
      </w:r>
      <w:r w:rsidRPr="006B4A2B">
        <w:t xml:space="preserve"> applications each year</w:t>
      </w:r>
      <w:bookmarkStart w:id="0" w:name="_GoBack"/>
      <w:bookmarkEnd w:id="0"/>
      <w:r w:rsidRPr="006B4A2B">
        <w:t xml:space="preserve">, therefore, the process of selection is </w:t>
      </w:r>
      <w:r w:rsidR="000770B5" w:rsidRPr="006B4A2B">
        <w:rPr>
          <w:b/>
          <w:i/>
        </w:rPr>
        <w:t xml:space="preserve">very </w:t>
      </w:r>
      <w:r w:rsidRPr="006B4A2B">
        <w:rPr>
          <w:b/>
          <w:i/>
        </w:rPr>
        <w:t>competitive</w:t>
      </w:r>
      <w:r w:rsidR="00585E3D" w:rsidRPr="006B4A2B">
        <w:t xml:space="preserve">. </w:t>
      </w:r>
    </w:p>
    <w:p w:rsidR="00272ED7" w:rsidRPr="006B4A2B" w:rsidRDefault="00272ED7" w:rsidP="006B4A2B">
      <w:pPr>
        <w:spacing w:before="120" w:after="120" w:line="276" w:lineRule="auto"/>
        <w:jc w:val="both"/>
        <w:rPr>
          <w:b/>
          <w:sz w:val="28"/>
          <w:szCs w:val="28"/>
        </w:rPr>
      </w:pPr>
      <w:r w:rsidRPr="006B4A2B">
        <w:rPr>
          <w:b/>
          <w:sz w:val="28"/>
          <w:szCs w:val="28"/>
        </w:rPr>
        <w:t>Eligibility</w:t>
      </w:r>
    </w:p>
    <w:p w:rsidR="00272ED7" w:rsidRPr="006B4A2B" w:rsidRDefault="006B4A2B" w:rsidP="006B4A2B">
      <w:pPr>
        <w:spacing w:before="120" w:after="120" w:line="276" w:lineRule="auto"/>
        <w:jc w:val="both"/>
        <w:rPr>
          <w:i/>
        </w:rPr>
      </w:pPr>
      <w:r w:rsidRPr="006B4A2B">
        <w:rPr>
          <w:i/>
        </w:rPr>
        <w:t xml:space="preserve">Fellowship </w:t>
      </w:r>
      <w:r w:rsidR="00F10867" w:rsidRPr="006B4A2B">
        <w:rPr>
          <w:i/>
        </w:rPr>
        <w:t>positions are open for people who</w:t>
      </w:r>
      <w:r w:rsidR="00631BEC" w:rsidRPr="006B4A2B">
        <w:rPr>
          <w:i/>
        </w:rPr>
        <w:t xml:space="preserve"> are</w:t>
      </w:r>
      <w:r w:rsidR="00F10867" w:rsidRPr="006B4A2B">
        <w:rPr>
          <w:i/>
        </w:rPr>
        <w:t>:</w:t>
      </w:r>
    </w:p>
    <w:p w:rsidR="00F10867" w:rsidRPr="006B4A2B" w:rsidRDefault="006B4A2B" w:rsidP="006B4A2B">
      <w:pPr>
        <w:numPr>
          <w:ilvl w:val="0"/>
          <w:numId w:val="5"/>
        </w:numPr>
        <w:spacing w:before="120" w:after="120" w:line="276" w:lineRule="auto"/>
        <w:jc w:val="both"/>
      </w:pPr>
      <w:r w:rsidRPr="006B4A2B">
        <w:t>R</w:t>
      </w:r>
      <w:r w:rsidR="0076452B" w:rsidRPr="006B4A2B">
        <w:t>ecent graduates,</w:t>
      </w:r>
      <w:r w:rsidR="00631BEC" w:rsidRPr="006B4A2B">
        <w:t xml:space="preserve"> </w:t>
      </w:r>
      <w:r w:rsidRPr="006B4A2B">
        <w:t xml:space="preserve">PhD students, </w:t>
      </w:r>
      <w:r w:rsidR="00631BEC" w:rsidRPr="006B4A2B">
        <w:t xml:space="preserve">NGO </w:t>
      </w:r>
      <w:r w:rsidR="00C22F0E" w:rsidRPr="006B4A2B">
        <w:t>workers, and other young professionals</w:t>
      </w:r>
    </w:p>
    <w:p w:rsidR="009C3709" w:rsidRPr="006B4A2B" w:rsidRDefault="006B4A2B" w:rsidP="006B4A2B">
      <w:pPr>
        <w:numPr>
          <w:ilvl w:val="0"/>
          <w:numId w:val="5"/>
        </w:numPr>
        <w:spacing w:before="120" w:after="120" w:line="276" w:lineRule="auto"/>
        <w:jc w:val="both"/>
      </w:pPr>
      <w:r w:rsidRPr="006B4A2B">
        <w:t xml:space="preserve">Proficient </w:t>
      </w:r>
      <w:r w:rsidR="00A06D44" w:rsidRPr="006B4A2B">
        <w:t>i</w:t>
      </w:r>
      <w:r w:rsidR="00F10867" w:rsidRPr="006B4A2B">
        <w:t>n English</w:t>
      </w:r>
    </w:p>
    <w:p w:rsidR="00EA39D5" w:rsidRPr="006B4A2B" w:rsidRDefault="00EA39D5" w:rsidP="006B4A2B">
      <w:pPr>
        <w:spacing w:before="120" w:after="120" w:line="276" w:lineRule="auto"/>
        <w:jc w:val="both"/>
        <w:rPr>
          <w:b/>
          <w:sz w:val="28"/>
          <w:szCs w:val="28"/>
        </w:rPr>
      </w:pPr>
      <w:r w:rsidRPr="006B4A2B">
        <w:rPr>
          <w:b/>
          <w:sz w:val="28"/>
          <w:szCs w:val="28"/>
        </w:rPr>
        <w:t>Skills</w:t>
      </w:r>
    </w:p>
    <w:p w:rsidR="00EA39D5" w:rsidRPr="006B4A2B" w:rsidRDefault="00EA39D5" w:rsidP="006B4A2B">
      <w:pPr>
        <w:spacing w:before="120" w:after="120" w:line="276" w:lineRule="auto"/>
        <w:jc w:val="both"/>
      </w:pPr>
      <w:r w:rsidRPr="006B4A2B">
        <w:rPr>
          <w:b/>
          <w:i/>
        </w:rPr>
        <w:t>Required</w:t>
      </w:r>
      <w:r w:rsidR="00D64CD1" w:rsidRPr="006B4A2B">
        <w:rPr>
          <w:b/>
          <w:i/>
        </w:rPr>
        <w:t xml:space="preserve"> skill sets</w:t>
      </w:r>
      <w:r w:rsidRPr="006B4A2B">
        <w:rPr>
          <w:b/>
          <w:i/>
        </w:rPr>
        <w:t>:</w:t>
      </w:r>
      <w:r w:rsidRPr="006B4A2B">
        <w:rPr>
          <w:b/>
        </w:rPr>
        <w:t xml:space="preserve"> </w:t>
      </w:r>
      <w:r w:rsidRPr="006B4A2B">
        <w:t>Strong writing skills, research experience, and creativity.</w:t>
      </w:r>
    </w:p>
    <w:p w:rsidR="00FC4EB7" w:rsidRPr="006B4A2B" w:rsidRDefault="006056D6" w:rsidP="006B4A2B">
      <w:pPr>
        <w:spacing w:before="120" w:after="120" w:line="276" w:lineRule="auto"/>
        <w:jc w:val="both"/>
        <w:rPr>
          <w:iCs/>
        </w:rPr>
      </w:pPr>
      <w:r w:rsidRPr="006B4A2B">
        <w:rPr>
          <w:b/>
          <w:i/>
        </w:rPr>
        <w:t>Desirable skill sets</w:t>
      </w:r>
      <w:r w:rsidR="00EA39D5" w:rsidRPr="006B4A2B">
        <w:rPr>
          <w:b/>
          <w:i/>
        </w:rPr>
        <w:t>:</w:t>
      </w:r>
      <w:r w:rsidR="00EA39D5" w:rsidRPr="006B4A2B">
        <w:t xml:space="preserve"> Photography,</w:t>
      </w:r>
      <w:r w:rsidR="00487078" w:rsidRPr="006B4A2B">
        <w:t xml:space="preserve"> </w:t>
      </w:r>
      <w:r w:rsidR="004E1FBE" w:rsidRPr="006B4A2B">
        <w:t>journalism,</w:t>
      </w:r>
      <w:r w:rsidR="00EA39D5" w:rsidRPr="006B4A2B">
        <w:t xml:space="preserve"> filmmaking, grant writing, website management, graphic design, editing, project development, translat</w:t>
      </w:r>
      <w:r w:rsidR="00AF6335" w:rsidRPr="006B4A2B">
        <w:t>ion, transcription, fundraising</w:t>
      </w:r>
      <w:r w:rsidR="00174DA2" w:rsidRPr="006B4A2B">
        <w:t>, monitoring and evaluation,</w:t>
      </w:r>
      <w:r w:rsidR="00EA39D5" w:rsidRPr="006B4A2B">
        <w:t xml:space="preserve"> </w:t>
      </w:r>
      <w:r w:rsidR="00174DA2" w:rsidRPr="006B4A2B">
        <w:t xml:space="preserve">policy research and analysis, </w:t>
      </w:r>
      <w:r w:rsidR="00EA39D5" w:rsidRPr="006B4A2B">
        <w:t xml:space="preserve">and </w:t>
      </w:r>
      <w:r w:rsidR="00EA39D5" w:rsidRPr="006B4A2B">
        <w:rPr>
          <w:iCs/>
        </w:rPr>
        <w:t>social media management.</w:t>
      </w:r>
    </w:p>
    <w:p w:rsidR="006B4A2B" w:rsidRPr="006B4A2B" w:rsidRDefault="006B4A2B" w:rsidP="006B4A2B">
      <w:pPr>
        <w:spacing w:before="120" w:after="120" w:line="276" w:lineRule="auto"/>
        <w:jc w:val="both"/>
        <w:rPr>
          <w:iCs/>
        </w:rPr>
      </w:pPr>
    </w:p>
    <w:p w:rsidR="00FC4EB7" w:rsidRPr="006B4A2B" w:rsidRDefault="00FC4EB7" w:rsidP="006B4A2B">
      <w:pPr>
        <w:spacing w:before="120" w:after="120" w:line="276" w:lineRule="auto"/>
        <w:jc w:val="both"/>
        <w:rPr>
          <w:b/>
        </w:rPr>
      </w:pPr>
      <w:r w:rsidRPr="006B4A2B">
        <w:rPr>
          <w:b/>
        </w:rPr>
        <w:t xml:space="preserve">Please </w:t>
      </w:r>
      <w:r w:rsidR="00174DA2" w:rsidRPr="006B4A2B">
        <w:rPr>
          <w:b/>
        </w:rPr>
        <w:t>answer</w:t>
      </w:r>
      <w:r w:rsidR="00080DAB" w:rsidRPr="006B4A2B">
        <w:rPr>
          <w:b/>
        </w:rPr>
        <w:t xml:space="preserve"> the</w:t>
      </w:r>
      <w:r w:rsidR="00174DA2" w:rsidRPr="006B4A2B">
        <w:rPr>
          <w:b/>
        </w:rPr>
        <w:t xml:space="preserve"> following questions (250 word maximum per question)</w:t>
      </w:r>
      <w:r w:rsidRPr="006B4A2B">
        <w:rPr>
          <w:b/>
        </w:rPr>
        <w:t xml:space="preserve">: </w:t>
      </w:r>
    </w:p>
    <w:tbl>
      <w:tblPr>
        <w:tblW w:w="10458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ayout w:type="fixed"/>
        <w:tblLook w:val="0000" w:firstRow="0" w:lastRow="0" w:firstColumn="0" w:lastColumn="0" w:noHBand="0" w:noVBand="0"/>
      </w:tblPr>
      <w:tblGrid>
        <w:gridCol w:w="10458"/>
      </w:tblGrid>
      <w:tr w:rsidR="009C3709" w:rsidRPr="006B4A2B" w:rsidTr="00F377DE">
        <w:trPr>
          <w:trHeight w:val="546"/>
        </w:trPr>
        <w:tc>
          <w:tcPr>
            <w:tcW w:w="10458" w:type="dxa"/>
            <w:shd w:val="solid" w:color="C0C0C0" w:fill="FFFFFF"/>
          </w:tcPr>
          <w:p w:rsidR="009C3709" w:rsidRPr="006B4A2B" w:rsidRDefault="00110FF4" w:rsidP="006B4A2B">
            <w:pPr>
              <w:spacing w:before="120" w:after="120" w:line="276" w:lineRule="auto"/>
              <w:jc w:val="both"/>
              <w:rPr>
                <w:b/>
                <w:sz w:val="22"/>
                <w:szCs w:val="22"/>
              </w:rPr>
            </w:pPr>
            <w:r w:rsidRPr="006B4A2B">
              <w:rPr>
                <w:b/>
                <w:sz w:val="22"/>
                <w:szCs w:val="22"/>
              </w:rPr>
              <w:t xml:space="preserve">1. </w:t>
            </w:r>
            <w:r w:rsidR="00174DA2" w:rsidRPr="006B4A2B">
              <w:rPr>
                <w:b/>
                <w:sz w:val="22"/>
                <w:szCs w:val="22"/>
              </w:rPr>
              <w:t>Why</w:t>
            </w:r>
            <w:r w:rsidR="00F37A22" w:rsidRPr="006B4A2B">
              <w:rPr>
                <w:b/>
                <w:sz w:val="22"/>
                <w:szCs w:val="22"/>
              </w:rPr>
              <w:t xml:space="preserve"> are</w:t>
            </w:r>
            <w:r w:rsidR="00174DA2" w:rsidRPr="006B4A2B">
              <w:rPr>
                <w:b/>
                <w:sz w:val="22"/>
                <w:szCs w:val="22"/>
              </w:rPr>
              <w:t xml:space="preserve"> you</w:t>
            </w:r>
            <w:r w:rsidR="009C3709" w:rsidRPr="006B4A2B">
              <w:rPr>
                <w:b/>
                <w:sz w:val="22"/>
                <w:szCs w:val="22"/>
              </w:rPr>
              <w:t xml:space="preserve"> inter</w:t>
            </w:r>
            <w:r w:rsidR="006B4A2B" w:rsidRPr="006B4A2B">
              <w:rPr>
                <w:b/>
                <w:sz w:val="22"/>
                <w:szCs w:val="22"/>
              </w:rPr>
              <w:t>ested in working as a fellow</w:t>
            </w:r>
            <w:r w:rsidR="00174DA2" w:rsidRPr="006B4A2B">
              <w:rPr>
                <w:b/>
                <w:sz w:val="22"/>
                <w:szCs w:val="22"/>
              </w:rPr>
              <w:t xml:space="preserve"> for</w:t>
            </w:r>
            <w:r w:rsidR="009C3709" w:rsidRPr="006B4A2B">
              <w:rPr>
                <w:b/>
                <w:sz w:val="22"/>
                <w:szCs w:val="22"/>
              </w:rPr>
              <w:t xml:space="preserve"> the Post-Conflict Research Center</w:t>
            </w:r>
            <w:r w:rsidR="00FC0CC1" w:rsidRPr="006B4A2B">
              <w:rPr>
                <w:b/>
                <w:sz w:val="22"/>
                <w:szCs w:val="22"/>
              </w:rPr>
              <w:t xml:space="preserve"> (PCRC)</w:t>
            </w:r>
            <w:r w:rsidR="00174DA2" w:rsidRPr="006B4A2B">
              <w:rPr>
                <w:b/>
                <w:sz w:val="22"/>
                <w:szCs w:val="22"/>
              </w:rPr>
              <w:t>?</w:t>
            </w:r>
          </w:p>
        </w:tc>
      </w:tr>
      <w:tr w:rsidR="009C3709" w:rsidRPr="006B4A2B" w:rsidTr="006B4A2B">
        <w:trPr>
          <w:trHeight w:val="1107"/>
        </w:trPr>
        <w:tc>
          <w:tcPr>
            <w:tcW w:w="10458" w:type="dxa"/>
            <w:shd w:val="clear" w:color="auto" w:fill="auto"/>
          </w:tcPr>
          <w:p w:rsidR="00835EB7" w:rsidRPr="006B4A2B" w:rsidRDefault="00835EB7" w:rsidP="006B4A2B">
            <w:pPr>
              <w:tabs>
                <w:tab w:val="left" w:pos="1230"/>
              </w:tabs>
              <w:spacing w:before="120" w:after="120" w:line="276" w:lineRule="auto"/>
              <w:jc w:val="both"/>
              <w:rPr>
                <w:sz w:val="22"/>
                <w:szCs w:val="22"/>
              </w:rPr>
            </w:pPr>
          </w:p>
        </w:tc>
      </w:tr>
      <w:tr w:rsidR="009C3709" w:rsidRPr="006B4A2B" w:rsidTr="00F377DE">
        <w:trPr>
          <w:trHeight w:val="939"/>
        </w:trPr>
        <w:tc>
          <w:tcPr>
            <w:tcW w:w="10458" w:type="dxa"/>
            <w:shd w:val="solid" w:color="C0C0C0" w:fill="FFFFFF"/>
          </w:tcPr>
          <w:p w:rsidR="009C3709" w:rsidRPr="006B4A2B" w:rsidRDefault="0099224F" w:rsidP="006B4A2B">
            <w:pPr>
              <w:spacing w:before="120" w:after="120" w:line="276" w:lineRule="auto"/>
              <w:jc w:val="both"/>
              <w:rPr>
                <w:b/>
                <w:sz w:val="22"/>
                <w:szCs w:val="22"/>
              </w:rPr>
            </w:pPr>
            <w:r w:rsidRPr="006B4A2B">
              <w:rPr>
                <w:b/>
                <w:sz w:val="22"/>
                <w:szCs w:val="22"/>
              </w:rPr>
              <w:t>2. B</w:t>
            </w:r>
            <w:r w:rsidR="00174DA2" w:rsidRPr="006B4A2B">
              <w:rPr>
                <w:b/>
                <w:sz w:val="22"/>
                <w:szCs w:val="22"/>
              </w:rPr>
              <w:t>riefly describe</w:t>
            </w:r>
            <w:r w:rsidR="009C3709" w:rsidRPr="006B4A2B">
              <w:rPr>
                <w:b/>
                <w:sz w:val="22"/>
                <w:szCs w:val="22"/>
              </w:rPr>
              <w:t xml:space="preserve"> </w:t>
            </w:r>
            <w:r w:rsidR="0039682D" w:rsidRPr="006B4A2B">
              <w:rPr>
                <w:b/>
                <w:sz w:val="22"/>
                <w:szCs w:val="22"/>
              </w:rPr>
              <w:t>how your</w:t>
            </w:r>
            <w:r w:rsidR="009C3709" w:rsidRPr="006B4A2B">
              <w:rPr>
                <w:b/>
                <w:sz w:val="22"/>
                <w:szCs w:val="22"/>
              </w:rPr>
              <w:t xml:space="preserve"> </w:t>
            </w:r>
            <w:r w:rsidR="006D154A" w:rsidRPr="006B4A2B">
              <w:rPr>
                <w:b/>
                <w:sz w:val="22"/>
                <w:szCs w:val="22"/>
              </w:rPr>
              <w:t>previous</w:t>
            </w:r>
            <w:r w:rsidR="00CC25E3" w:rsidRPr="006B4A2B">
              <w:rPr>
                <w:b/>
                <w:sz w:val="22"/>
                <w:szCs w:val="22"/>
              </w:rPr>
              <w:t xml:space="preserve"> academic and</w:t>
            </w:r>
            <w:r w:rsidR="006D154A" w:rsidRPr="006B4A2B">
              <w:rPr>
                <w:b/>
                <w:sz w:val="22"/>
                <w:szCs w:val="22"/>
              </w:rPr>
              <w:t xml:space="preserve"> professional </w:t>
            </w:r>
            <w:r w:rsidR="001E0094" w:rsidRPr="006B4A2B">
              <w:rPr>
                <w:b/>
                <w:sz w:val="22"/>
                <w:szCs w:val="22"/>
              </w:rPr>
              <w:t>experience</w:t>
            </w:r>
            <w:r w:rsidR="007A7C4B" w:rsidRPr="006B4A2B">
              <w:rPr>
                <w:b/>
                <w:sz w:val="22"/>
                <w:szCs w:val="22"/>
              </w:rPr>
              <w:t xml:space="preserve"> </w:t>
            </w:r>
            <w:r w:rsidR="006D154A" w:rsidRPr="006B4A2B">
              <w:rPr>
                <w:b/>
                <w:sz w:val="22"/>
                <w:szCs w:val="22"/>
              </w:rPr>
              <w:t xml:space="preserve">makes you a good candidate for this position. What specific </w:t>
            </w:r>
            <w:r w:rsidR="007A7C4B" w:rsidRPr="006B4A2B">
              <w:rPr>
                <w:b/>
                <w:sz w:val="22"/>
                <w:szCs w:val="22"/>
              </w:rPr>
              <w:t xml:space="preserve">skills </w:t>
            </w:r>
            <w:r w:rsidR="006D154A" w:rsidRPr="006B4A2B">
              <w:rPr>
                <w:b/>
                <w:sz w:val="22"/>
                <w:szCs w:val="22"/>
              </w:rPr>
              <w:t xml:space="preserve">do </w:t>
            </w:r>
            <w:r w:rsidR="00835EB7" w:rsidRPr="006B4A2B">
              <w:rPr>
                <w:b/>
                <w:sz w:val="22"/>
                <w:szCs w:val="22"/>
              </w:rPr>
              <w:t xml:space="preserve">you </w:t>
            </w:r>
            <w:r w:rsidR="006D154A" w:rsidRPr="006B4A2B">
              <w:rPr>
                <w:b/>
                <w:sz w:val="22"/>
                <w:szCs w:val="22"/>
              </w:rPr>
              <w:t>possess that you believe will benefit the work of our organization?</w:t>
            </w:r>
          </w:p>
        </w:tc>
      </w:tr>
      <w:tr w:rsidR="009C3709" w:rsidRPr="006B4A2B" w:rsidTr="006B4A2B">
        <w:trPr>
          <w:trHeight w:val="1395"/>
        </w:trPr>
        <w:tc>
          <w:tcPr>
            <w:tcW w:w="10458" w:type="dxa"/>
            <w:shd w:val="clear" w:color="auto" w:fill="auto"/>
          </w:tcPr>
          <w:p w:rsidR="00835EB7" w:rsidRPr="006B4A2B" w:rsidRDefault="00835EB7" w:rsidP="006B4A2B">
            <w:pPr>
              <w:spacing w:before="120" w:after="120" w:line="276" w:lineRule="auto"/>
              <w:jc w:val="both"/>
              <w:rPr>
                <w:sz w:val="22"/>
                <w:szCs w:val="22"/>
              </w:rPr>
            </w:pPr>
          </w:p>
        </w:tc>
      </w:tr>
      <w:tr w:rsidR="009C3709" w:rsidRPr="006B4A2B" w:rsidTr="006B4A2B">
        <w:trPr>
          <w:trHeight w:val="765"/>
        </w:trPr>
        <w:tc>
          <w:tcPr>
            <w:tcW w:w="10458" w:type="dxa"/>
            <w:shd w:val="solid" w:color="C0C0C0" w:fill="FFFFFF"/>
          </w:tcPr>
          <w:p w:rsidR="009C3709" w:rsidRPr="006B4A2B" w:rsidRDefault="00110FF4" w:rsidP="006B4A2B">
            <w:pPr>
              <w:spacing w:before="120" w:after="120" w:line="276" w:lineRule="auto"/>
              <w:jc w:val="both"/>
              <w:rPr>
                <w:b/>
                <w:sz w:val="22"/>
                <w:szCs w:val="22"/>
              </w:rPr>
            </w:pPr>
            <w:r w:rsidRPr="006B4A2B">
              <w:rPr>
                <w:b/>
                <w:sz w:val="22"/>
                <w:szCs w:val="22"/>
              </w:rPr>
              <w:t xml:space="preserve">3. </w:t>
            </w:r>
            <w:r w:rsidR="0039682D" w:rsidRPr="006B4A2B">
              <w:rPr>
                <w:b/>
                <w:sz w:val="22"/>
                <w:szCs w:val="22"/>
              </w:rPr>
              <w:t>If you</w:t>
            </w:r>
            <w:r w:rsidR="006B4A2B" w:rsidRPr="006B4A2B">
              <w:rPr>
                <w:b/>
                <w:sz w:val="22"/>
                <w:szCs w:val="22"/>
              </w:rPr>
              <w:t xml:space="preserve"> are accepted for a fellowship </w:t>
            </w:r>
            <w:r w:rsidR="0039682D" w:rsidRPr="006B4A2B">
              <w:rPr>
                <w:b/>
                <w:sz w:val="22"/>
                <w:szCs w:val="22"/>
              </w:rPr>
              <w:t>position, please list any speci</w:t>
            </w:r>
            <w:r w:rsidR="00CC25E3" w:rsidRPr="006B4A2B">
              <w:rPr>
                <w:b/>
                <w:sz w:val="22"/>
                <w:szCs w:val="22"/>
              </w:rPr>
              <w:t>fic topics and/or areas of interest</w:t>
            </w:r>
            <w:r w:rsidR="0039682D" w:rsidRPr="006B4A2B">
              <w:rPr>
                <w:b/>
                <w:sz w:val="22"/>
                <w:szCs w:val="22"/>
              </w:rPr>
              <w:t xml:space="preserve"> you would like to explore further during your time in Bosnia and Herzegovina.</w:t>
            </w:r>
          </w:p>
        </w:tc>
      </w:tr>
      <w:tr w:rsidR="009C3709" w:rsidRPr="006B4A2B" w:rsidTr="006B4A2B">
        <w:trPr>
          <w:trHeight w:val="1071"/>
        </w:trPr>
        <w:tc>
          <w:tcPr>
            <w:tcW w:w="10458" w:type="dxa"/>
            <w:shd w:val="clear" w:color="auto" w:fill="auto"/>
          </w:tcPr>
          <w:p w:rsidR="0099224F" w:rsidRPr="006B4A2B" w:rsidRDefault="0099224F" w:rsidP="006B4A2B">
            <w:pPr>
              <w:spacing w:before="120" w:after="120" w:line="276" w:lineRule="auto"/>
              <w:jc w:val="both"/>
              <w:rPr>
                <w:sz w:val="22"/>
                <w:szCs w:val="22"/>
              </w:rPr>
            </w:pPr>
          </w:p>
        </w:tc>
      </w:tr>
      <w:tr w:rsidR="009C3709" w:rsidRPr="006B4A2B" w:rsidTr="00F377DE">
        <w:trPr>
          <w:trHeight w:val="638"/>
        </w:trPr>
        <w:tc>
          <w:tcPr>
            <w:tcW w:w="10458" w:type="dxa"/>
            <w:shd w:val="solid" w:color="C0C0C0" w:fill="FFFFFF"/>
          </w:tcPr>
          <w:p w:rsidR="009C3709" w:rsidRPr="006B4A2B" w:rsidRDefault="00110FF4" w:rsidP="006B4A2B">
            <w:pPr>
              <w:spacing w:before="120" w:after="120" w:line="276" w:lineRule="auto"/>
              <w:jc w:val="both"/>
              <w:rPr>
                <w:b/>
                <w:sz w:val="22"/>
                <w:szCs w:val="22"/>
              </w:rPr>
            </w:pPr>
            <w:r w:rsidRPr="006B4A2B">
              <w:rPr>
                <w:b/>
                <w:sz w:val="22"/>
                <w:szCs w:val="22"/>
              </w:rPr>
              <w:t xml:space="preserve">4. </w:t>
            </w:r>
            <w:r w:rsidR="00736102" w:rsidRPr="006B4A2B">
              <w:rPr>
                <w:b/>
                <w:sz w:val="22"/>
                <w:szCs w:val="22"/>
              </w:rPr>
              <w:t xml:space="preserve">Please </w:t>
            </w:r>
            <w:r w:rsidR="00083687" w:rsidRPr="006B4A2B">
              <w:rPr>
                <w:b/>
                <w:sz w:val="22"/>
                <w:szCs w:val="22"/>
              </w:rPr>
              <w:t>indicate which</w:t>
            </w:r>
            <w:r w:rsidR="006B4A2B" w:rsidRPr="006B4A2B">
              <w:rPr>
                <w:b/>
                <w:sz w:val="22"/>
                <w:szCs w:val="22"/>
              </w:rPr>
              <w:t xml:space="preserve"> period</w:t>
            </w:r>
            <w:r w:rsidR="00736102" w:rsidRPr="006B4A2B">
              <w:rPr>
                <w:b/>
                <w:sz w:val="22"/>
                <w:szCs w:val="22"/>
              </w:rPr>
              <w:t xml:space="preserve"> you </w:t>
            </w:r>
            <w:r w:rsidR="00083687" w:rsidRPr="006B4A2B">
              <w:rPr>
                <w:b/>
                <w:sz w:val="22"/>
                <w:szCs w:val="22"/>
              </w:rPr>
              <w:t xml:space="preserve">are </w:t>
            </w:r>
            <w:r w:rsidR="00736102" w:rsidRPr="006B4A2B">
              <w:rPr>
                <w:b/>
                <w:sz w:val="22"/>
                <w:szCs w:val="22"/>
              </w:rPr>
              <w:t>applying for</w:t>
            </w:r>
            <w:r w:rsidR="002D6E52" w:rsidRPr="006B4A2B">
              <w:rPr>
                <w:b/>
                <w:sz w:val="22"/>
                <w:szCs w:val="22"/>
              </w:rPr>
              <w:t>.</w:t>
            </w:r>
            <w:r w:rsidR="006B4A2B" w:rsidRPr="006B4A2B">
              <w:rPr>
                <w:b/>
                <w:sz w:val="22"/>
                <w:szCs w:val="22"/>
              </w:rPr>
              <w:t xml:space="preserve"> </w:t>
            </w:r>
            <w:r w:rsidR="00736102" w:rsidRPr="006B4A2B">
              <w:rPr>
                <w:b/>
                <w:sz w:val="22"/>
                <w:szCs w:val="22"/>
              </w:rPr>
              <w:t xml:space="preserve">          </w:t>
            </w:r>
          </w:p>
        </w:tc>
      </w:tr>
      <w:tr w:rsidR="009C3709" w:rsidRPr="006B4A2B" w:rsidTr="00F377DE">
        <w:trPr>
          <w:trHeight w:val="759"/>
        </w:trPr>
        <w:tc>
          <w:tcPr>
            <w:tcW w:w="10458" w:type="dxa"/>
            <w:shd w:val="clear" w:color="auto" w:fill="auto"/>
          </w:tcPr>
          <w:p w:rsidR="006B4A2B" w:rsidRPr="006B4A2B" w:rsidRDefault="006B4A2B" w:rsidP="006B4A2B">
            <w:pPr>
              <w:spacing w:before="120" w:after="120" w:line="276" w:lineRule="auto"/>
              <w:jc w:val="both"/>
            </w:pPr>
          </w:p>
          <w:p w:rsidR="006B4A2B" w:rsidRPr="006B4A2B" w:rsidRDefault="006B4A2B" w:rsidP="006B4A2B">
            <w:pPr>
              <w:spacing w:before="120" w:after="120" w:line="276" w:lineRule="auto"/>
              <w:jc w:val="both"/>
            </w:pPr>
          </w:p>
        </w:tc>
      </w:tr>
      <w:tr w:rsidR="009F5357" w:rsidRPr="006B4A2B" w:rsidTr="00F377DE">
        <w:trPr>
          <w:trHeight w:val="435"/>
        </w:trPr>
        <w:tc>
          <w:tcPr>
            <w:tcW w:w="10458" w:type="dxa"/>
            <w:shd w:val="solid" w:color="C0C0C0" w:fill="FFFFFF"/>
          </w:tcPr>
          <w:p w:rsidR="009F5357" w:rsidRPr="006B4A2B" w:rsidRDefault="00110FF4" w:rsidP="006B4A2B">
            <w:pPr>
              <w:spacing w:before="120" w:after="120" w:line="276" w:lineRule="auto"/>
              <w:jc w:val="both"/>
              <w:rPr>
                <w:sz w:val="22"/>
                <w:szCs w:val="22"/>
              </w:rPr>
            </w:pPr>
            <w:r w:rsidRPr="006B4A2B">
              <w:rPr>
                <w:b/>
                <w:sz w:val="22"/>
                <w:szCs w:val="22"/>
              </w:rPr>
              <w:t xml:space="preserve">5. </w:t>
            </w:r>
            <w:r w:rsidR="009F5357" w:rsidRPr="006B4A2B">
              <w:rPr>
                <w:b/>
                <w:sz w:val="22"/>
                <w:szCs w:val="22"/>
              </w:rPr>
              <w:t xml:space="preserve">Please indicate whether you have any experience in the following areas and to what extent: </w:t>
            </w:r>
            <w:r w:rsidR="006B4A2B">
              <w:rPr>
                <w:i/>
                <w:sz w:val="22"/>
                <w:szCs w:val="22"/>
              </w:rPr>
              <w:t>e</w:t>
            </w:r>
            <w:r w:rsidR="009F5357" w:rsidRPr="006B4A2B">
              <w:rPr>
                <w:i/>
                <w:sz w:val="22"/>
                <w:szCs w:val="22"/>
              </w:rPr>
              <w:t xml:space="preserve">diting, </w:t>
            </w:r>
            <w:r w:rsidR="00083687" w:rsidRPr="006B4A2B">
              <w:rPr>
                <w:i/>
                <w:sz w:val="22"/>
                <w:szCs w:val="22"/>
              </w:rPr>
              <w:t xml:space="preserve">translation, </w:t>
            </w:r>
            <w:r w:rsidR="006B4A2B" w:rsidRPr="006B4A2B">
              <w:rPr>
                <w:i/>
                <w:sz w:val="22"/>
                <w:szCs w:val="22"/>
              </w:rPr>
              <w:t xml:space="preserve">academic research work, field research work, </w:t>
            </w:r>
            <w:r w:rsidR="009F5357" w:rsidRPr="006B4A2B">
              <w:rPr>
                <w:i/>
                <w:sz w:val="22"/>
                <w:szCs w:val="22"/>
              </w:rPr>
              <w:t>journalism</w:t>
            </w:r>
            <w:r w:rsidR="00CF2EDE" w:rsidRPr="006B4A2B">
              <w:rPr>
                <w:i/>
                <w:sz w:val="22"/>
                <w:szCs w:val="22"/>
              </w:rPr>
              <w:t>, grant writing</w:t>
            </w:r>
            <w:r w:rsidR="00083687" w:rsidRPr="006B4A2B">
              <w:rPr>
                <w:i/>
                <w:sz w:val="22"/>
                <w:szCs w:val="22"/>
              </w:rPr>
              <w:t>, and/or monitoring and evaluation.</w:t>
            </w:r>
          </w:p>
        </w:tc>
      </w:tr>
      <w:tr w:rsidR="009F5357" w:rsidRPr="006B4A2B" w:rsidTr="00F377DE">
        <w:trPr>
          <w:trHeight w:val="759"/>
        </w:trPr>
        <w:tc>
          <w:tcPr>
            <w:tcW w:w="10458" w:type="dxa"/>
            <w:shd w:val="clear" w:color="auto" w:fill="auto"/>
          </w:tcPr>
          <w:p w:rsidR="006B4A2B" w:rsidRPr="006B4A2B" w:rsidRDefault="006B4A2B" w:rsidP="006B4A2B">
            <w:pPr>
              <w:spacing w:before="120" w:after="120" w:line="276" w:lineRule="auto"/>
              <w:jc w:val="both"/>
              <w:rPr>
                <w:sz w:val="22"/>
                <w:szCs w:val="22"/>
              </w:rPr>
            </w:pPr>
          </w:p>
        </w:tc>
      </w:tr>
      <w:tr w:rsidR="0039682D" w:rsidRPr="006B4A2B" w:rsidTr="00F377DE">
        <w:trPr>
          <w:trHeight w:val="543"/>
        </w:trPr>
        <w:tc>
          <w:tcPr>
            <w:tcW w:w="10458" w:type="dxa"/>
            <w:shd w:val="solid" w:color="C0C0C0" w:fill="FFFFFF"/>
          </w:tcPr>
          <w:p w:rsidR="0039682D" w:rsidRPr="006B4A2B" w:rsidRDefault="006428F2" w:rsidP="006B4A2B">
            <w:pPr>
              <w:spacing w:before="120" w:after="120" w:line="276" w:lineRule="auto"/>
              <w:jc w:val="both"/>
              <w:rPr>
                <w:b/>
                <w:sz w:val="22"/>
                <w:szCs w:val="22"/>
              </w:rPr>
            </w:pPr>
            <w:r w:rsidRPr="006B4A2B">
              <w:rPr>
                <w:b/>
                <w:sz w:val="22"/>
                <w:szCs w:val="22"/>
              </w:rPr>
              <w:t>6. List any additional languages spoken along with your proficiency.</w:t>
            </w:r>
          </w:p>
        </w:tc>
      </w:tr>
      <w:tr w:rsidR="0039682D" w:rsidRPr="006B4A2B" w:rsidTr="00F377DE">
        <w:trPr>
          <w:trHeight w:val="849"/>
        </w:trPr>
        <w:tc>
          <w:tcPr>
            <w:tcW w:w="10458" w:type="dxa"/>
            <w:shd w:val="clear" w:color="auto" w:fill="auto"/>
          </w:tcPr>
          <w:p w:rsidR="0039682D" w:rsidRPr="006B4A2B" w:rsidRDefault="0039682D" w:rsidP="006B4A2B">
            <w:pPr>
              <w:spacing w:before="120" w:after="120" w:line="276" w:lineRule="auto"/>
              <w:jc w:val="both"/>
              <w:rPr>
                <w:sz w:val="22"/>
                <w:szCs w:val="22"/>
              </w:rPr>
            </w:pPr>
          </w:p>
        </w:tc>
      </w:tr>
      <w:tr w:rsidR="009F798A" w:rsidRPr="006B4A2B" w:rsidTr="00F377DE">
        <w:trPr>
          <w:trHeight w:val="507"/>
        </w:trPr>
        <w:tc>
          <w:tcPr>
            <w:tcW w:w="10458" w:type="dxa"/>
            <w:shd w:val="solid" w:color="C0C0C0" w:fill="FFFFFF"/>
          </w:tcPr>
          <w:p w:rsidR="009F798A" w:rsidRPr="006B4A2B" w:rsidRDefault="006428F2" w:rsidP="00F11A1F">
            <w:pPr>
              <w:tabs>
                <w:tab w:val="left" w:pos="5920"/>
              </w:tabs>
              <w:spacing w:before="120" w:after="120" w:line="276" w:lineRule="auto"/>
              <w:jc w:val="both"/>
              <w:rPr>
                <w:sz w:val="22"/>
                <w:szCs w:val="22"/>
              </w:rPr>
            </w:pPr>
            <w:r w:rsidRPr="006B4A2B">
              <w:rPr>
                <w:b/>
                <w:sz w:val="22"/>
                <w:szCs w:val="22"/>
              </w:rPr>
              <w:t xml:space="preserve">7. </w:t>
            </w:r>
            <w:r w:rsidR="00174DA2" w:rsidRPr="006B4A2B">
              <w:rPr>
                <w:b/>
                <w:sz w:val="22"/>
                <w:szCs w:val="22"/>
              </w:rPr>
              <w:t>Work</w:t>
            </w:r>
            <w:r w:rsidRPr="006B4A2B">
              <w:rPr>
                <w:b/>
                <w:sz w:val="22"/>
                <w:szCs w:val="22"/>
              </w:rPr>
              <w:t xml:space="preserve"> </w:t>
            </w:r>
            <w:r w:rsidR="0099224F" w:rsidRPr="006B4A2B">
              <w:rPr>
                <w:b/>
                <w:sz w:val="22"/>
                <w:szCs w:val="22"/>
              </w:rPr>
              <w:t>s</w:t>
            </w:r>
            <w:r w:rsidR="00174DA2" w:rsidRPr="006B4A2B">
              <w:rPr>
                <w:b/>
                <w:sz w:val="22"/>
                <w:szCs w:val="22"/>
              </w:rPr>
              <w:t>amples</w:t>
            </w:r>
            <w:r w:rsidR="00F11A1F">
              <w:rPr>
                <w:b/>
                <w:sz w:val="22"/>
                <w:szCs w:val="22"/>
              </w:rPr>
              <w:t xml:space="preserve">. </w:t>
            </w:r>
            <w:r w:rsidRPr="006B4A2B">
              <w:rPr>
                <w:b/>
                <w:sz w:val="22"/>
                <w:szCs w:val="22"/>
              </w:rPr>
              <w:t>Please provide up to 3 links</w:t>
            </w:r>
            <w:r w:rsidR="00174DA2" w:rsidRPr="006B4A2B">
              <w:rPr>
                <w:b/>
                <w:sz w:val="22"/>
                <w:szCs w:val="22"/>
              </w:rPr>
              <w:t xml:space="preserve"> containing samples of your work </w:t>
            </w:r>
            <w:r w:rsidR="00174DA2" w:rsidRPr="006B4A2B">
              <w:rPr>
                <w:i/>
                <w:sz w:val="22"/>
                <w:szCs w:val="22"/>
              </w:rPr>
              <w:t xml:space="preserve">(photography, articles, </w:t>
            </w:r>
            <w:r w:rsidR="006B4A2B" w:rsidRPr="006B4A2B">
              <w:rPr>
                <w:i/>
                <w:sz w:val="22"/>
                <w:szCs w:val="22"/>
              </w:rPr>
              <w:t>websites</w:t>
            </w:r>
            <w:r w:rsidR="006B4A2B">
              <w:rPr>
                <w:i/>
                <w:sz w:val="22"/>
                <w:szCs w:val="22"/>
              </w:rPr>
              <w:t>,</w:t>
            </w:r>
            <w:r w:rsidR="006B4A2B" w:rsidRPr="006B4A2B">
              <w:rPr>
                <w:i/>
                <w:sz w:val="22"/>
                <w:szCs w:val="22"/>
              </w:rPr>
              <w:t xml:space="preserve"> and</w:t>
            </w:r>
            <w:r w:rsidR="00174DA2" w:rsidRPr="006B4A2B">
              <w:rPr>
                <w:i/>
                <w:sz w:val="22"/>
                <w:szCs w:val="22"/>
              </w:rPr>
              <w:t>/or research publications)</w:t>
            </w:r>
            <w:r w:rsidR="00174DA2" w:rsidRPr="006B4A2B">
              <w:rPr>
                <w:sz w:val="22"/>
                <w:szCs w:val="22"/>
              </w:rPr>
              <w:t>.</w:t>
            </w:r>
          </w:p>
        </w:tc>
      </w:tr>
      <w:tr w:rsidR="0059511A" w:rsidRPr="006B4A2B" w:rsidTr="00F377DE">
        <w:trPr>
          <w:trHeight w:val="507"/>
        </w:trPr>
        <w:tc>
          <w:tcPr>
            <w:tcW w:w="10458" w:type="dxa"/>
            <w:shd w:val="clear" w:color="auto" w:fill="auto"/>
          </w:tcPr>
          <w:p w:rsidR="0059511A" w:rsidRPr="00F11A1F" w:rsidRDefault="0059511A" w:rsidP="006B4A2B">
            <w:pPr>
              <w:tabs>
                <w:tab w:val="left" w:pos="5920"/>
              </w:tabs>
              <w:spacing w:before="120" w:after="120" w:line="276" w:lineRule="auto"/>
              <w:jc w:val="both"/>
              <w:rPr>
                <w:sz w:val="22"/>
                <w:szCs w:val="22"/>
              </w:rPr>
            </w:pPr>
          </w:p>
          <w:p w:rsidR="006B4A2B" w:rsidRPr="006B4A2B" w:rsidRDefault="006B4A2B" w:rsidP="006B4A2B">
            <w:pPr>
              <w:tabs>
                <w:tab w:val="left" w:pos="5920"/>
              </w:tabs>
              <w:spacing w:before="120" w:after="120" w:line="276" w:lineRule="auto"/>
              <w:jc w:val="both"/>
              <w:rPr>
                <w:b/>
                <w:sz w:val="22"/>
                <w:szCs w:val="22"/>
              </w:rPr>
            </w:pPr>
          </w:p>
          <w:p w:rsidR="0059511A" w:rsidRPr="006B4A2B" w:rsidRDefault="0059511A" w:rsidP="006B4A2B">
            <w:pPr>
              <w:tabs>
                <w:tab w:val="left" w:pos="5920"/>
              </w:tabs>
              <w:spacing w:before="120" w:after="120"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9511A" w:rsidRPr="006B4A2B" w:rsidTr="00F377DE">
        <w:trPr>
          <w:trHeight w:val="507"/>
        </w:trPr>
        <w:tc>
          <w:tcPr>
            <w:tcW w:w="10458" w:type="dxa"/>
            <w:shd w:val="solid" w:color="C0C0C0" w:fill="FFFFFF"/>
          </w:tcPr>
          <w:p w:rsidR="0059511A" w:rsidRPr="006B4A2B" w:rsidRDefault="006428F2" w:rsidP="006B4A2B">
            <w:pPr>
              <w:tabs>
                <w:tab w:val="left" w:pos="5920"/>
              </w:tabs>
              <w:spacing w:before="120" w:after="120" w:line="276" w:lineRule="auto"/>
              <w:jc w:val="both"/>
              <w:rPr>
                <w:b/>
                <w:sz w:val="22"/>
                <w:szCs w:val="22"/>
              </w:rPr>
            </w:pPr>
            <w:r w:rsidRPr="006B4A2B">
              <w:rPr>
                <w:b/>
                <w:sz w:val="22"/>
                <w:szCs w:val="22"/>
              </w:rPr>
              <w:t>8. Please list your country of</w:t>
            </w:r>
            <w:r w:rsidR="0059511A" w:rsidRPr="006B4A2B">
              <w:rPr>
                <w:b/>
                <w:sz w:val="22"/>
                <w:szCs w:val="22"/>
              </w:rPr>
              <w:t xml:space="preserve"> origin and your country of residence below.</w:t>
            </w:r>
          </w:p>
        </w:tc>
      </w:tr>
      <w:tr w:rsidR="009F798A" w:rsidRPr="006B4A2B" w:rsidTr="00F377DE">
        <w:trPr>
          <w:trHeight w:val="885"/>
        </w:trPr>
        <w:tc>
          <w:tcPr>
            <w:tcW w:w="10458" w:type="dxa"/>
            <w:shd w:val="clear" w:color="auto" w:fill="auto"/>
          </w:tcPr>
          <w:p w:rsidR="009F798A" w:rsidRPr="006B4A2B" w:rsidRDefault="0059511A" w:rsidP="006B4A2B">
            <w:pPr>
              <w:spacing w:before="120" w:after="120" w:line="276" w:lineRule="auto"/>
              <w:jc w:val="both"/>
              <w:rPr>
                <w:sz w:val="22"/>
                <w:szCs w:val="22"/>
              </w:rPr>
            </w:pPr>
            <w:r w:rsidRPr="006B4A2B">
              <w:rPr>
                <w:sz w:val="22"/>
                <w:szCs w:val="22"/>
              </w:rPr>
              <w:t xml:space="preserve">Origin:                                                                   </w:t>
            </w:r>
            <w:r w:rsidR="00083687" w:rsidRPr="006B4A2B">
              <w:rPr>
                <w:sz w:val="22"/>
                <w:szCs w:val="22"/>
              </w:rPr>
              <w:t xml:space="preserve">  </w:t>
            </w:r>
            <w:r w:rsidRPr="006B4A2B">
              <w:rPr>
                <w:sz w:val="22"/>
                <w:szCs w:val="22"/>
              </w:rPr>
              <w:t>Residence:</w:t>
            </w:r>
          </w:p>
        </w:tc>
      </w:tr>
      <w:tr w:rsidR="006428F2" w:rsidRPr="006B4A2B" w:rsidTr="00F377DE">
        <w:trPr>
          <w:trHeight w:val="507"/>
        </w:trPr>
        <w:tc>
          <w:tcPr>
            <w:tcW w:w="10458" w:type="dxa"/>
            <w:shd w:val="solid" w:color="C0C0C0" w:fill="FFFFFF"/>
          </w:tcPr>
          <w:p w:rsidR="006428F2" w:rsidRPr="006B4A2B" w:rsidRDefault="00174DA2" w:rsidP="006B4A2B">
            <w:pPr>
              <w:tabs>
                <w:tab w:val="left" w:pos="5920"/>
              </w:tabs>
              <w:spacing w:before="120" w:after="120" w:line="276" w:lineRule="auto"/>
              <w:jc w:val="both"/>
              <w:rPr>
                <w:b/>
                <w:sz w:val="22"/>
                <w:szCs w:val="22"/>
              </w:rPr>
            </w:pPr>
            <w:r w:rsidRPr="006B4A2B">
              <w:rPr>
                <w:b/>
                <w:sz w:val="22"/>
                <w:szCs w:val="22"/>
              </w:rPr>
              <w:t>9</w:t>
            </w:r>
            <w:r w:rsidR="006428F2" w:rsidRPr="006B4A2B">
              <w:rPr>
                <w:b/>
                <w:sz w:val="22"/>
                <w:szCs w:val="22"/>
              </w:rPr>
              <w:t xml:space="preserve">. </w:t>
            </w:r>
            <w:r w:rsidRPr="006B4A2B">
              <w:rPr>
                <w:b/>
                <w:sz w:val="22"/>
                <w:szCs w:val="22"/>
              </w:rPr>
              <w:t>E</w:t>
            </w:r>
            <w:r w:rsidR="006428F2" w:rsidRPr="006B4A2B">
              <w:rPr>
                <w:b/>
                <w:sz w:val="22"/>
                <w:szCs w:val="22"/>
              </w:rPr>
              <w:t>merge</w:t>
            </w:r>
            <w:r w:rsidR="0099224F" w:rsidRPr="006B4A2B">
              <w:rPr>
                <w:b/>
                <w:sz w:val="22"/>
                <w:szCs w:val="22"/>
              </w:rPr>
              <w:t>ncy c</w:t>
            </w:r>
            <w:r w:rsidR="00083687" w:rsidRPr="006B4A2B">
              <w:rPr>
                <w:b/>
                <w:sz w:val="22"/>
                <w:szCs w:val="22"/>
              </w:rPr>
              <w:t xml:space="preserve">ontact </w:t>
            </w:r>
            <w:r w:rsidR="00083687" w:rsidRPr="006B4A2B">
              <w:rPr>
                <w:i/>
                <w:sz w:val="22"/>
                <w:szCs w:val="22"/>
              </w:rPr>
              <w:t>(n</w:t>
            </w:r>
            <w:r w:rsidR="006428F2" w:rsidRPr="006B4A2B">
              <w:rPr>
                <w:i/>
                <w:sz w:val="22"/>
                <w:szCs w:val="22"/>
              </w:rPr>
              <w:t>ame, relation, phone number, and email address)</w:t>
            </w:r>
            <w:r w:rsidR="006428F2" w:rsidRPr="006B4A2B">
              <w:rPr>
                <w:sz w:val="22"/>
                <w:szCs w:val="22"/>
              </w:rPr>
              <w:t>.</w:t>
            </w:r>
          </w:p>
        </w:tc>
      </w:tr>
      <w:tr w:rsidR="006428F2" w:rsidRPr="006B4A2B" w:rsidTr="00F377DE">
        <w:trPr>
          <w:trHeight w:val="885"/>
        </w:trPr>
        <w:tc>
          <w:tcPr>
            <w:tcW w:w="10458" w:type="dxa"/>
            <w:shd w:val="clear" w:color="auto" w:fill="auto"/>
          </w:tcPr>
          <w:p w:rsidR="006428F2" w:rsidRPr="006B4A2B" w:rsidRDefault="006428F2" w:rsidP="006B4A2B">
            <w:pPr>
              <w:spacing w:before="120" w:after="120" w:line="276" w:lineRule="auto"/>
              <w:jc w:val="both"/>
              <w:rPr>
                <w:sz w:val="22"/>
                <w:szCs w:val="22"/>
              </w:rPr>
            </w:pPr>
          </w:p>
        </w:tc>
      </w:tr>
      <w:tr w:rsidR="006428F2" w:rsidRPr="006B4A2B" w:rsidTr="00F377DE">
        <w:trPr>
          <w:trHeight w:val="507"/>
        </w:trPr>
        <w:tc>
          <w:tcPr>
            <w:tcW w:w="10458" w:type="dxa"/>
            <w:shd w:val="solid" w:color="C0C0C0" w:fill="FFFFFF"/>
          </w:tcPr>
          <w:p w:rsidR="006428F2" w:rsidRPr="006B4A2B" w:rsidRDefault="00174DA2" w:rsidP="006B4A2B">
            <w:pPr>
              <w:tabs>
                <w:tab w:val="left" w:pos="5920"/>
              </w:tabs>
              <w:spacing w:before="120" w:after="120" w:line="276" w:lineRule="auto"/>
              <w:jc w:val="both"/>
              <w:rPr>
                <w:b/>
                <w:sz w:val="22"/>
                <w:szCs w:val="22"/>
              </w:rPr>
            </w:pPr>
            <w:r w:rsidRPr="006B4A2B">
              <w:rPr>
                <w:b/>
                <w:sz w:val="22"/>
                <w:szCs w:val="22"/>
              </w:rPr>
              <w:t>10</w:t>
            </w:r>
            <w:r w:rsidR="006428F2" w:rsidRPr="006B4A2B">
              <w:rPr>
                <w:b/>
                <w:sz w:val="22"/>
                <w:szCs w:val="22"/>
              </w:rPr>
              <w:t>. How did you hear about PCRC?</w:t>
            </w:r>
          </w:p>
        </w:tc>
      </w:tr>
      <w:tr w:rsidR="006428F2" w:rsidRPr="006B4A2B" w:rsidTr="00F377DE">
        <w:trPr>
          <w:trHeight w:val="885"/>
        </w:trPr>
        <w:tc>
          <w:tcPr>
            <w:tcW w:w="10458" w:type="dxa"/>
            <w:shd w:val="clear" w:color="auto" w:fill="auto"/>
          </w:tcPr>
          <w:p w:rsidR="006428F2" w:rsidRPr="00F11A1F" w:rsidRDefault="006428F2" w:rsidP="006B4A2B">
            <w:pPr>
              <w:spacing w:before="120" w:after="120"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DC28DC" w:rsidRPr="006B4A2B" w:rsidRDefault="00DC28DC" w:rsidP="006B4A2B">
      <w:pPr>
        <w:spacing w:before="120" w:after="120" w:line="276" w:lineRule="auto"/>
        <w:jc w:val="both"/>
        <w:rPr>
          <w:b/>
          <w:sz w:val="26"/>
          <w:szCs w:val="26"/>
        </w:rPr>
      </w:pPr>
    </w:p>
    <w:sectPr w:rsidR="00DC28DC" w:rsidRPr="006B4A2B" w:rsidSect="006B4A2B">
      <w:headerReference w:type="default" r:id="rId12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F44" w:rsidRDefault="00CE0F44" w:rsidP="00D64CD1">
      <w:r>
        <w:separator/>
      </w:r>
    </w:p>
  </w:endnote>
  <w:endnote w:type="continuationSeparator" w:id="0">
    <w:p w:rsidR="00CE0F44" w:rsidRDefault="00CE0F44" w:rsidP="00D6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F44" w:rsidRDefault="00CE0F44" w:rsidP="00D64CD1">
      <w:r>
        <w:separator/>
      </w:r>
    </w:p>
  </w:footnote>
  <w:footnote w:type="continuationSeparator" w:id="0">
    <w:p w:rsidR="00CE0F44" w:rsidRDefault="00CE0F44" w:rsidP="00D64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1F" w:rsidRDefault="00F11A1F">
    <w:pPr>
      <w:pStyle w:val="Header"/>
    </w:pPr>
  </w:p>
  <w:p w:rsidR="00D64CD1" w:rsidRDefault="00D64C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7B0FB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7A52F2"/>
    <w:multiLevelType w:val="hybridMultilevel"/>
    <w:tmpl w:val="CA44214C"/>
    <w:lvl w:ilvl="0" w:tplc="7C5A07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865BB6"/>
    <w:multiLevelType w:val="hybridMultilevel"/>
    <w:tmpl w:val="621C6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036FB"/>
    <w:multiLevelType w:val="hybridMultilevel"/>
    <w:tmpl w:val="1408E5DE"/>
    <w:lvl w:ilvl="0" w:tplc="7C5A07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6D2132"/>
    <w:multiLevelType w:val="hybridMultilevel"/>
    <w:tmpl w:val="347AAA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B31F7A"/>
    <w:multiLevelType w:val="hybridMultilevel"/>
    <w:tmpl w:val="688C5690"/>
    <w:lvl w:ilvl="0" w:tplc="98125B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410"/>
    <w:rsid w:val="000770B5"/>
    <w:rsid w:val="00080DAB"/>
    <w:rsid w:val="00083687"/>
    <w:rsid w:val="00091175"/>
    <w:rsid w:val="00110FF4"/>
    <w:rsid w:val="001247AD"/>
    <w:rsid w:val="00146F35"/>
    <w:rsid w:val="00174DA2"/>
    <w:rsid w:val="001859C0"/>
    <w:rsid w:val="001C7B59"/>
    <w:rsid w:val="001E0094"/>
    <w:rsid w:val="00237CE3"/>
    <w:rsid w:val="00272ED7"/>
    <w:rsid w:val="0029576F"/>
    <w:rsid w:val="002D6E52"/>
    <w:rsid w:val="00364C4D"/>
    <w:rsid w:val="0039682D"/>
    <w:rsid w:val="003E1C01"/>
    <w:rsid w:val="00407D0F"/>
    <w:rsid w:val="004806C4"/>
    <w:rsid w:val="00487078"/>
    <w:rsid w:val="004B549B"/>
    <w:rsid w:val="004E1FBE"/>
    <w:rsid w:val="004E596B"/>
    <w:rsid w:val="00507453"/>
    <w:rsid w:val="00514044"/>
    <w:rsid w:val="00531125"/>
    <w:rsid w:val="005717FD"/>
    <w:rsid w:val="00585E3D"/>
    <w:rsid w:val="0059511A"/>
    <w:rsid w:val="006056D6"/>
    <w:rsid w:val="00606FAF"/>
    <w:rsid w:val="00631BEC"/>
    <w:rsid w:val="006428F2"/>
    <w:rsid w:val="006649DD"/>
    <w:rsid w:val="006808E7"/>
    <w:rsid w:val="0068112C"/>
    <w:rsid w:val="006B4A2B"/>
    <w:rsid w:val="006C1D1E"/>
    <w:rsid w:val="006D154A"/>
    <w:rsid w:val="007005E7"/>
    <w:rsid w:val="00736102"/>
    <w:rsid w:val="0076452B"/>
    <w:rsid w:val="007A7C4B"/>
    <w:rsid w:val="007D2451"/>
    <w:rsid w:val="007F3BA4"/>
    <w:rsid w:val="00820FF1"/>
    <w:rsid w:val="0082546E"/>
    <w:rsid w:val="008342D2"/>
    <w:rsid w:val="00835EB7"/>
    <w:rsid w:val="00881CC8"/>
    <w:rsid w:val="0091773B"/>
    <w:rsid w:val="0099224F"/>
    <w:rsid w:val="009957F8"/>
    <w:rsid w:val="009C3709"/>
    <w:rsid w:val="009F5357"/>
    <w:rsid w:val="009F798A"/>
    <w:rsid w:val="00A06D44"/>
    <w:rsid w:val="00A50E13"/>
    <w:rsid w:val="00A95DA8"/>
    <w:rsid w:val="00AD5B98"/>
    <w:rsid w:val="00AF6335"/>
    <w:rsid w:val="00B135E4"/>
    <w:rsid w:val="00B60294"/>
    <w:rsid w:val="00B6649A"/>
    <w:rsid w:val="00B737F6"/>
    <w:rsid w:val="00B94D06"/>
    <w:rsid w:val="00BF58FF"/>
    <w:rsid w:val="00C22F0E"/>
    <w:rsid w:val="00CC25E3"/>
    <w:rsid w:val="00CE0F44"/>
    <w:rsid w:val="00CF2EDE"/>
    <w:rsid w:val="00D6091E"/>
    <w:rsid w:val="00D64CD1"/>
    <w:rsid w:val="00DC28DC"/>
    <w:rsid w:val="00E363DA"/>
    <w:rsid w:val="00E63297"/>
    <w:rsid w:val="00E81B42"/>
    <w:rsid w:val="00E9418F"/>
    <w:rsid w:val="00EA39D5"/>
    <w:rsid w:val="00EC24A1"/>
    <w:rsid w:val="00EE6DBC"/>
    <w:rsid w:val="00F10867"/>
    <w:rsid w:val="00F11A1F"/>
    <w:rsid w:val="00F377DE"/>
    <w:rsid w:val="00F37A22"/>
    <w:rsid w:val="00F97410"/>
    <w:rsid w:val="00FC0CC1"/>
    <w:rsid w:val="00FC47B5"/>
    <w:rsid w:val="00FC4EB7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4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7410"/>
    <w:rPr>
      <w:color w:val="0000FF"/>
      <w:u w:val="single"/>
    </w:rPr>
  </w:style>
  <w:style w:type="character" w:customStyle="1" w:styleId="null">
    <w:name w:val="null"/>
    <w:basedOn w:val="DefaultParagraphFont"/>
    <w:rsid w:val="00F97410"/>
  </w:style>
  <w:style w:type="table" w:styleId="TableList8">
    <w:name w:val="Table List 8"/>
    <w:basedOn w:val="TableNormal"/>
    <w:rsid w:val="0039682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List7">
    <w:name w:val="Table List 7"/>
    <w:basedOn w:val="TableNormal"/>
    <w:rsid w:val="0039682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6">
    <w:name w:val="Table List 6"/>
    <w:basedOn w:val="TableNormal"/>
    <w:rsid w:val="0039682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character" w:styleId="Strong">
    <w:name w:val="Strong"/>
    <w:uiPriority w:val="22"/>
    <w:qFormat/>
    <w:rsid w:val="001C7B59"/>
    <w:rPr>
      <w:b/>
      <w:bCs/>
    </w:rPr>
  </w:style>
  <w:style w:type="character" w:styleId="Emphasis">
    <w:name w:val="Emphasis"/>
    <w:qFormat/>
    <w:rsid w:val="001C7B59"/>
    <w:rPr>
      <w:i/>
      <w:iCs/>
    </w:rPr>
  </w:style>
  <w:style w:type="table" w:styleId="TableList1">
    <w:name w:val="Table List 1"/>
    <w:basedOn w:val="TableNormal"/>
    <w:rsid w:val="00EC24A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rsid w:val="00D64C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64CD1"/>
    <w:rPr>
      <w:sz w:val="24"/>
      <w:szCs w:val="24"/>
    </w:rPr>
  </w:style>
  <w:style w:type="paragraph" w:styleId="Footer">
    <w:name w:val="footer"/>
    <w:basedOn w:val="Normal"/>
    <w:link w:val="FooterChar"/>
    <w:rsid w:val="00D64CD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64CD1"/>
    <w:rPr>
      <w:sz w:val="24"/>
      <w:szCs w:val="24"/>
    </w:rPr>
  </w:style>
  <w:style w:type="paragraph" w:styleId="BalloonText">
    <w:name w:val="Balloon Text"/>
    <w:basedOn w:val="Normal"/>
    <w:link w:val="BalloonTextChar"/>
    <w:rsid w:val="00D64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64C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4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4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7410"/>
    <w:rPr>
      <w:color w:val="0000FF"/>
      <w:u w:val="single"/>
    </w:rPr>
  </w:style>
  <w:style w:type="character" w:customStyle="1" w:styleId="null">
    <w:name w:val="null"/>
    <w:basedOn w:val="DefaultParagraphFont"/>
    <w:rsid w:val="00F97410"/>
  </w:style>
  <w:style w:type="table" w:styleId="TableList8">
    <w:name w:val="Table List 8"/>
    <w:basedOn w:val="TableNormal"/>
    <w:rsid w:val="0039682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List7">
    <w:name w:val="Table List 7"/>
    <w:basedOn w:val="TableNormal"/>
    <w:rsid w:val="0039682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6">
    <w:name w:val="Table List 6"/>
    <w:basedOn w:val="TableNormal"/>
    <w:rsid w:val="0039682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character" w:styleId="Strong">
    <w:name w:val="Strong"/>
    <w:uiPriority w:val="22"/>
    <w:qFormat/>
    <w:rsid w:val="001C7B59"/>
    <w:rPr>
      <w:b/>
      <w:bCs/>
    </w:rPr>
  </w:style>
  <w:style w:type="character" w:styleId="Emphasis">
    <w:name w:val="Emphasis"/>
    <w:qFormat/>
    <w:rsid w:val="001C7B59"/>
    <w:rPr>
      <w:i/>
      <w:iCs/>
    </w:rPr>
  </w:style>
  <w:style w:type="table" w:styleId="TableList1">
    <w:name w:val="Table List 1"/>
    <w:basedOn w:val="TableNormal"/>
    <w:rsid w:val="00EC24A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rsid w:val="00D64C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64CD1"/>
    <w:rPr>
      <w:sz w:val="24"/>
      <w:szCs w:val="24"/>
    </w:rPr>
  </w:style>
  <w:style w:type="paragraph" w:styleId="Footer">
    <w:name w:val="footer"/>
    <w:basedOn w:val="Normal"/>
    <w:link w:val="FooterChar"/>
    <w:rsid w:val="00D64CD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64CD1"/>
    <w:rPr>
      <w:sz w:val="24"/>
      <w:szCs w:val="24"/>
    </w:rPr>
  </w:style>
  <w:style w:type="paragraph" w:styleId="BalloonText">
    <w:name w:val="Balloon Text"/>
    <w:basedOn w:val="Normal"/>
    <w:link w:val="BalloonTextChar"/>
    <w:rsid w:val="00D64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64C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4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-crc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crc.bih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9FF89-749D-469D-BEA2-2B1FBD7C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2871</CharactersWithSpaces>
  <SharedDoc>false</SharedDoc>
  <HLinks>
    <vt:vector size="12" baseType="variant">
      <vt:variant>
        <vt:i4>5439571</vt:i4>
      </vt:variant>
      <vt:variant>
        <vt:i4>3</vt:i4>
      </vt:variant>
      <vt:variant>
        <vt:i4>0</vt:i4>
      </vt:variant>
      <vt:variant>
        <vt:i4>5</vt:i4>
      </vt:variant>
      <vt:variant>
        <vt:lpwstr>http://www.p-crc.org/</vt:lpwstr>
      </vt:variant>
      <vt:variant>
        <vt:lpwstr/>
      </vt:variant>
      <vt:variant>
        <vt:i4>131122</vt:i4>
      </vt:variant>
      <vt:variant>
        <vt:i4>0</vt:i4>
      </vt:variant>
      <vt:variant>
        <vt:i4>0</vt:i4>
      </vt:variant>
      <vt:variant>
        <vt:i4>5</vt:i4>
      </vt:variant>
      <vt:variant>
        <vt:lpwstr>mailto:pcrcinternships@gmail.com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Windows User</cp:lastModifiedBy>
  <cp:revision>4</cp:revision>
  <dcterms:created xsi:type="dcterms:W3CDTF">2020-06-11T08:49:00Z</dcterms:created>
  <dcterms:modified xsi:type="dcterms:W3CDTF">2021-03-16T12:06:00Z</dcterms:modified>
</cp:coreProperties>
</file>